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87" w:rsidRPr="00302558" w:rsidRDefault="006A76F1" w:rsidP="003025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2558">
        <w:rPr>
          <w:rFonts w:ascii="Times New Roman" w:hAnsi="Times New Roman" w:cs="Times New Roman"/>
          <w:sz w:val="24"/>
          <w:szCs w:val="24"/>
        </w:rPr>
        <w:t>Приложение №</w:t>
      </w:r>
      <w:r w:rsidR="00302558" w:rsidRPr="00302558">
        <w:rPr>
          <w:rFonts w:ascii="Times New Roman" w:hAnsi="Times New Roman" w:cs="Times New Roman"/>
          <w:sz w:val="24"/>
          <w:szCs w:val="24"/>
        </w:rPr>
        <w:t xml:space="preserve"> </w:t>
      </w:r>
      <w:r w:rsidRPr="00302558">
        <w:rPr>
          <w:rFonts w:ascii="Times New Roman" w:hAnsi="Times New Roman" w:cs="Times New Roman"/>
          <w:sz w:val="24"/>
          <w:szCs w:val="24"/>
        </w:rPr>
        <w:t>4</w:t>
      </w:r>
    </w:p>
    <w:p w:rsidR="006A76F1" w:rsidRPr="00302558" w:rsidRDefault="006A76F1" w:rsidP="003025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2558">
        <w:rPr>
          <w:rFonts w:ascii="Times New Roman" w:hAnsi="Times New Roman" w:cs="Times New Roman"/>
          <w:sz w:val="24"/>
          <w:szCs w:val="24"/>
        </w:rPr>
        <w:t>К Приказу ОБУСО «</w:t>
      </w:r>
      <w:proofErr w:type="gramStart"/>
      <w:r w:rsidRPr="00302558">
        <w:rPr>
          <w:rFonts w:ascii="Times New Roman" w:hAnsi="Times New Roman" w:cs="Times New Roman"/>
          <w:sz w:val="24"/>
          <w:szCs w:val="24"/>
        </w:rPr>
        <w:t>Заволжский</w:t>
      </w:r>
      <w:proofErr w:type="gramEnd"/>
      <w:r w:rsidRPr="00302558">
        <w:rPr>
          <w:rFonts w:ascii="Times New Roman" w:hAnsi="Times New Roman" w:cs="Times New Roman"/>
          <w:sz w:val="24"/>
          <w:szCs w:val="24"/>
        </w:rPr>
        <w:t xml:space="preserve"> ЦСО»</w:t>
      </w:r>
    </w:p>
    <w:p w:rsidR="006A76F1" w:rsidRPr="00302558" w:rsidRDefault="00302558" w:rsidP="003025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2558">
        <w:rPr>
          <w:rFonts w:ascii="Times New Roman" w:hAnsi="Times New Roman" w:cs="Times New Roman"/>
          <w:sz w:val="24"/>
          <w:szCs w:val="24"/>
        </w:rPr>
        <w:t>о</w:t>
      </w:r>
      <w:r w:rsidR="006A76F1" w:rsidRPr="00302558">
        <w:rPr>
          <w:rFonts w:ascii="Times New Roman" w:hAnsi="Times New Roman" w:cs="Times New Roman"/>
          <w:sz w:val="24"/>
          <w:szCs w:val="24"/>
        </w:rPr>
        <w:t>т</w:t>
      </w:r>
      <w:r w:rsidRPr="00302558">
        <w:rPr>
          <w:rFonts w:ascii="Times New Roman" w:hAnsi="Times New Roman" w:cs="Times New Roman"/>
          <w:sz w:val="24"/>
          <w:szCs w:val="24"/>
        </w:rPr>
        <w:t xml:space="preserve"> 20.11.2017 </w:t>
      </w:r>
      <w:r w:rsidR="006A76F1" w:rsidRPr="00302558">
        <w:rPr>
          <w:rFonts w:ascii="Times New Roman" w:hAnsi="Times New Roman" w:cs="Times New Roman"/>
          <w:sz w:val="24"/>
          <w:szCs w:val="24"/>
        </w:rPr>
        <w:t>№</w:t>
      </w:r>
      <w:r w:rsidRPr="00302558">
        <w:rPr>
          <w:rFonts w:ascii="Times New Roman" w:hAnsi="Times New Roman" w:cs="Times New Roman"/>
          <w:sz w:val="24"/>
          <w:szCs w:val="24"/>
        </w:rPr>
        <w:t xml:space="preserve"> 176</w:t>
      </w:r>
    </w:p>
    <w:p w:rsidR="006A76F1" w:rsidRPr="006A76F1" w:rsidRDefault="006A76F1" w:rsidP="006A7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6F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A76F1" w:rsidRPr="006A76F1" w:rsidRDefault="006A76F1" w:rsidP="006A76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6F1">
        <w:rPr>
          <w:rFonts w:ascii="Times New Roman" w:hAnsi="Times New Roman" w:cs="Times New Roman"/>
          <w:b/>
          <w:sz w:val="28"/>
          <w:szCs w:val="28"/>
        </w:rPr>
        <w:t xml:space="preserve">О ПОРЯДКЕ ПРИЕМА И РАССМОТРЕНИЯ ЗАЯВЛЕНИЙ </w:t>
      </w:r>
    </w:p>
    <w:p w:rsidR="006A76F1" w:rsidRDefault="006A76F1" w:rsidP="006A76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6F1">
        <w:rPr>
          <w:rFonts w:ascii="Times New Roman" w:hAnsi="Times New Roman" w:cs="Times New Roman"/>
          <w:b/>
          <w:sz w:val="28"/>
          <w:szCs w:val="28"/>
        </w:rPr>
        <w:t>О КОРРУПЦИОННЫХ ПРОЯВЛЕНИЯХ В УЧРЕЖДЕНИИ</w:t>
      </w:r>
    </w:p>
    <w:p w:rsidR="006A76F1" w:rsidRDefault="006A76F1" w:rsidP="006A76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6F1" w:rsidRDefault="006A76F1" w:rsidP="006A76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6F1">
        <w:rPr>
          <w:rFonts w:ascii="Times New Roman" w:hAnsi="Times New Roman" w:cs="Times New Roman"/>
          <w:sz w:val="28"/>
          <w:szCs w:val="28"/>
        </w:rPr>
        <w:t>Настоящим положение</w:t>
      </w:r>
      <w:r w:rsidR="00A61C64">
        <w:rPr>
          <w:rFonts w:ascii="Times New Roman" w:hAnsi="Times New Roman" w:cs="Times New Roman"/>
          <w:sz w:val="28"/>
          <w:szCs w:val="28"/>
        </w:rPr>
        <w:t>м</w:t>
      </w:r>
      <w:r w:rsidRPr="006A76F1">
        <w:rPr>
          <w:rFonts w:ascii="Times New Roman" w:hAnsi="Times New Roman" w:cs="Times New Roman"/>
          <w:sz w:val="28"/>
          <w:szCs w:val="28"/>
        </w:rPr>
        <w:t xml:space="preserve"> опре</w:t>
      </w:r>
      <w:r w:rsidR="0000421D">
        <w:rPr>
          <w:rFonts w:ascii="Times New Roman" w:hAnsi="Times New Roman" w:cs="Times New Roman"/>
          <w:sz w:val="28"/>
          <w:szCs w:val="28"/>
        </w:rPr>
        <w:t xml:space="preserve">деляется порядок формирования и </w:t>
      </w:r>
      <w:r w:rsidRPr="006A76F1">
        <w:rPr>
          <w:rFonts w:ascii="Times New Roman" w:hAnsi="Times New Roman" w:cs="Times New Roman"/>
          <w:sz w:val="28"/>
          <w:szCs w:val="28"/>
        </w:rPr>
        <w:t>деятельности комиссии по соблюдению</w:t>
      </w:r>
      <w:r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сотрудников учреждения и урегулированию конфликта интересов (далее комиссия), в бюджетном учреждении социального обслуживания Ивановской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области «Заволжский центр социального обслуживания»</w:t>
      </w:r>
      <w:r w:rsidR="006C6358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>
        <w:rPr>
          <w:rFonts w:ascii="Times New Roman" w:hAnsi="Times New Roman" w:cs="Times New Roman"/>
          <w:sz w:val="28"/>
          <w:szCs w:val="28"/>
        </w:rPr>
        <w:t>и с Федеральным законом от 25.12.2008 № 273-ФЗ «О противодействии коррупции».</w:t>
      </w:r>
    </w:p>
    <w:p w:rsidR="006A76F1" w:rsidRDefault="006A76F1" w:rsidP="006A76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</w:t>
      </w:r>
      <w:r w:rsidR="00E106B5">
        <w:rPr>
          <w:rFonts w:ascii="Times New Roman" w:hAnsi="Times New Roman" w:cs="Times New Roman"/>
          <w:sz w:val="28"/>
          <w:szCs w:val="28"/>
        </w:rPr>
        <w:t>федеральными законами, актами Президента Российской Федерации, настоящим положением, а также актами федеральных органов исполнительной власти, иных государственных органов (далее – государственные органы, государственный орган).</w:t>
      </w:r>
    </w:p>
    <w:p w:rsidR="00E106B5" w:rsidRDefault="00E106B5" w:rsidP="006A76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 является:</w:t>
      </w:r>
    </w:p>
    <w:p w:rsidR="0000421D" w:rsidRDefault="00E106B5" w:rsidP="00E106B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обеспечение соблюдения сотрудниками учреждения ограничений и запретов, требований о предотвращении или урегулировании конфликта интересов, а также</w:t>
      </w:r>
      <w:r w:rsidR="00EC1F18">
        <w:rPr>
          <w:rFonts w:ascii="Times New Roman" w:hAnsi="Times New Roman" w:cs="Times New Roman"/>
          <w:sz w:val="28"/>
          <w:szCs w:val="28"/>
        </w:rPr>
        <w:t xml:space="preserve"> в обеспечении исполнения ими обязанностей, установленных Федеральным законом от 25.12.2008 №273-ФЗ «О противодействии коррупции», другими федеральными законами (далее – требования </w:t>
      </w:r>
      <w:r w:rsidR="0000421D">
        <w:rPr>
          <w:rFonts w:ascii="Times New Roman" w:hAnsi="Times New Roman" w:cs="Times New Roman"/>
          <w:sz w:val="28"/>
          <w:szCs w:val="28"/>
        </w:rPr>
        <w:t>к служебному поведению и (или) требования об урегулировании конфликта интересов);</w:t>
      </w:r>
    </w:p>
    <w:p w:rsidR="0000421D" w:rsidRDefault="0000421D" w:rsidP="00E106B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осуществление в учреждении мер по предупреждению коррупции.</w:t>
      </w:r>
    </w:p>
    <w:p w:rsidR="0000421D" w:rsidRDefault="0000421D" w:rsidP="0000421D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0421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В состав комиссии входит председатель комиссии, его заместитель,                             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0421D" w:rsidRDefault="0000421D" w:rsidP="0000421D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Состав комиссии (приложение 1).</w:t>
      </w:r>
    </w:p>
    <w:p w:rsidR="0000421D" w:rsidRDefault="0000421D" w:rsidP="0000421D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заседаниях комиссии с правом совещательного голоса участвуют:</w:t>
      </w:r>
    </w:p>
    <w:p w:rsidR="004B5466" w:rsidRDefault="0000421D" w:rsidP="0000421D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B5466">
        <w:rPr>
          <w:rFonts w:ascii="Times New Roman" w:hAnsi="Times New Roman" w:cs="Times New Roman"/>
          <w:sz w:val="28"/>
          <w:szCs w:val="28"/>
        </w:rPr>
        <w:t>непосредственный руководитель сотрудника,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сотрудника, замещаемой сотрудником, в отношении которого комиссией рассматривается этот вопрос;</w:t>
      </w:r>
    </w:p>
    <w:p w:rsidR="00A95558" w:rsidRDefault="00A95558" w:rsidP="0000421D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4B5466">
        <w:rPr>
          <w:rFonts w:ascii="Times New Roman" w:hAnsi="Times New Roman" w:cs="Times New Roman"/>
          <w:sz w:val="28"/>
          <w:szCs w:val="28"/>
        </w:rPr>
        <w:t>другие сотрудники учреждения, которые могут дать пояснения по вопросам, рассматрив</w:t>
      </w:r>
      <w:r>
        <w:rPr>
          <w:rFonts w:ascii="Times New Roman" w:hAnsi="Times New Roman" w:cs="Times New Roman"/>
          <w:sz w:val="28"/>
          <w:szCs w:val="28"/>
        </w:rPr>
        <w:t xml:space="preserve">аемым комиссией;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4B5466">
        <w:rPr>
          <w:rFonts w:ascii="Times New Roman" w:hAnsi="Times New Roman" w:cs="Times New Roman"/>
          <w:sz w:val="28"/>
          <w:szCs w:val="28"/>
        </w:rPr>
        <w:t>сотрудника, в отношении,</w:t>
      </w:r>
      <w:r>
        <w:rPr>
          <w:rFonts w:ascii="Times New Roman" w:hAnsi="Times New Roman" w:cs="Times New Roman"/>
          <w:sz w:val="28"/>
          <w:szCs w:val="28"/>
        </w:rPr>
        <w:t xml:space="preserve"> которого комиссией рассматривается вопрос о соблюдении требований к служебному поведению и (или) требований об урегулировании конфликта интересов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сотрудника, в отношении которого комиссией рассматривается этот вопрос, или любого члена комиссии.</w:t>
      </w:r>
      <w:proofErr w:type="gramEnd"/>
    </w:p>
    <w:p w:rsidR="00A95558" w:rsidRDefault="00513396" w:rsidP="0000421D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5558">
        <w:rPr>
          <w:rFonts w:ascii="Times New Roman" w:hAnsi="Times New Roman" w:cs="Times New Roman"/>
          <w:sz w:val="28"/>
          <w:szCs w:val="28"/>
        </w:rPr>
        <w:t>. Заседание комиссии считается правомерным, если на нем присутствует не менее двух третей от общего числа членов комиссии;</w:t>
      </w:r>
    </w:p>
    <w:p w:rsidR="00A95558" w:rsidRDefault="00513396" w:rsidP="0000421D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95558">
        <w:rPr>
          <w:rFonts w:ascii="Times New Roman" w:hAnsi="Times New Roman" w:cs="Times New Roman"/>
          <w:sz w:val="28"/>
          <w:szCs w:val="28"/>
        </w:rPr>
        <w:t xml:space="preserve">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95558" w:rsidRDefault="00513396" w:rsidP="0000421D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95558">
        <w:rPr>
          <w:rFonts w:ascii="Times New Roman" w:hAnsi="Times New Roman" w:cs="Times New Roman"/>
          <w:sz w:val="28"/>
          <w:szCs w:val="28"/>
        </w:rPr>
        <w:t>. Ос</w:t>
      </w:r>
      <w:r w:rsidR="00022BDE">
        <w:rPr>
          <w:rFonts w:ascii="Times New Roman" w:hAnsi="Times New Roman" w:cs="Times New Roman"/>
          <w:sz w:val="28"/>
          <w:szCs w:val="28"/>
        </w:rPr>
        <w:t>н</w:t>
      </w:r>
      <w:r w:rsidR="00A95558">
        <w:rPr>
          <w:rFonts w:ascii="Times New Roman" w:hAnsi="Times New Roman" w:cs="Times New Roman"/>
          <w:sz w:val="28"/>
          <w:szCs w:val="28"/>
        </w:rPr>
        <w:t xml:space="preserve">ованиями для проведения заседания комиссии являются: </w:t>
      </w:r>
    </w:p>
    <w:p w:rsidR="00A95558" w:rsidRDefault="00A95558" w:rsidP="0000421D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представление руководителем подразделений сведений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022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соблюдений сотрудником требований к служебному поведению и (или) требований об урегулировании конфликтов интересов;</w:t>
      </w:r>
    </w:p>
    <w:p w:rsidR="00022BDE" w:rsidRDefault="00022BDE" w:rsidP="0000421D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заявление гражданина о несоблюдении сотрудником учреждения требований к служебному поведению и (или) требований об урегулировании конфликта интересов либо о коррупционных действиях сотрудника.</w:t>
      </w:r>
    </w:p>
    <w:p w:rsidR="00022BDE" w:rsidRDefault="00022BDE" w:rsidP="0000421D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339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22BDE" w:rsidRDefault="00022BDE" w:rsidP="0000421D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33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022BDE" w:rsidRDefault="00022BDE" w:rsidP="0000421D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трехдневный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022BDE" w:rsidRDefault="00022BDE" w:rsidP="0000421D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организует ознакомление сотрудника, в отношении которого комиссией рассматривается вопрос о соблюдении требований к служебному поведению. И (или) требований об урегулировании конфликтов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022BDE" w:rsidRDefault="00022BDE" w:rsidP="0000421D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рассматривает ходатайство о приглашении на заседание комиссии лиц, указанных в подпункте «В» пункта 9 настоящего Положения, принимает </w:t>
      </w:r>
      <w:r>
        <w:rPr>
          <w:rFonts w:ascii="Times New Roman" w:hAnsi="Times New Roman" w:cs="Times New Roman"/>
          <w:sz w:val="28"/>
          <w:szCs w:val="28"/>
        </w:rPr>
        <w:lastRenderedPageBreak/>
        <w:t>решения об их удовлетворении (об отказе в удовлетворении) и о рассмотрении (об отказе в рассмотрении) в ходе заседания комис</w:t>
      </w:r>
      <w:r w:rsidR="00A61C6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ии дополнительных материалов.</w:t>
      </w:r>
    </w:p>
    <w:p w:rsidR="00022BDE" w:rsidRDefault="00022BDE" w:rsidP="0000421D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33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 в присутствии сотрудника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рассматривается вопрос о соблюдении требований к служебному поведению и (или) </w:t>
      </w:r>
      <w:r w:rsidR="00CA6614">
        <w:rPr>
          <w:rFonts w:ascii="Times New Roman" w:hAnsi="Times New Roman" w:cs="Times New Roman"/>
          <w:sz w:val="28"/>
          <w:szCs w:val="28"/>
        </w:rPr>
        <w:t xml:space="preserve">требований об урегулировании конфликта интересов. При наличии письменной просьбы сотрудника о рассмотрении указанного вопроса без его участия заседание комиссии проводится в его отсутствии. В случае не явки сотрудника или его представителя на заседание комиссии при отсутствии письменной просьбы сотрудника о рассмотрении указанного вопроса без его участия рассмотрение вопроса откладывается. В случае вторичной неявки сотрудника или его представителя без уважительных причин комиссия может принять решение о рассмотрении указанного вопроса в отсутствии сотрудника. </w:t>
      </w:r>
    </w:p>
    <w:p w:rsidR="00513396" w:rsidRDefault="00513396" w:rsidP="0000421D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На заседании комиссии заслушиваются пояснения сотрудника (с его согласия) и иных лиц рассматриваются материалы по существу предъявляемых сотруднику претензий, а также дополнительные материалы.</w:t>
      </w:r>
    </w:p>
    <w:p w:rsidR="00513396" w:rsidRDefault="00513396" w:rsidP="0000421D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A6614" w:rsidRDefault="00CA6614" w:rsidP="0000421D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396">
        <w:rPr>
          <w:rFonts w:ascii="Times New Roman" w:hAnsi="Times New Roman" w:cs="Times New Roman"/>
          <w:sz w:val="28"/>
          <w:szCs w:val="28"/>
        </w:rPr>
        <w:t>15. По итогам рассмотрения вопроса комиссия принимает одно из следующих решений:</w:t>
      </w:r>
    </w:p>
    <w:p w:rsidR="00513396" w:rsidRDefault="00513396" w:rsidP="0000421D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установить, что сотрудник соблюдал требования к служебному поведению и (или) требования об урегулировании конфликта интересов;</w:t>
      </w:r>
    </w:p>
    <w:p w:rsidR="00513396" w:rsidRDefault="00513396" w:rsidP="0000421D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установить, что сотрудник не соблюдал требования к служебному поведению и (или) требования об урегулировании конфликта интересов.</w:t>
      </w:r>
    </w:p>
    <w:p w:rsidR="00513396" w:rsidRDefault="00513396" w:rsidP="0000421D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Решения комиссии принимаются тайным голосованием или простым большинством голосов присутствующих на заседании членов комиссии.</w:t>
      </w:r>
    </w:p>
    <w:p w:rsidR="00513396" w:rsidRDefault="00513396" w:rsidP="0000421D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Решения комиссии оформляются протоколами, которые подписывают члены комиссии, принимавшие участие в ее заседании.</w:t>
      </w:r>
    </w:p>
    <w:p w:rsidR="00513396" w:rsidRDefault="00513396" w:rsidP="0000421D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в протоколе заседания комиссии указываются:</w:t>
      </w:r>
    </w:p>
    <w:p w:rsidR="00513396" w:rsidRDefault="00513396" w:rsidP="0000421D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13396" w:rsidRDefault="00513396" w:rsidP="0000421D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сотрудника,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13396" w:rsidRDefault="0089220F" w:rsidP="0000421D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предъявляемые к сотруднику претензии, материалы, на которых они основываются; </w:t>
      </w:r>
    </w:p>
    <w:p w:rsidR="0089220F" w:rsidRDefault="0089220F" w:rsidP="0000421D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содержание пояснений сотрудника и других лиц по существу предъявляемых претензий;</w:t>
      </w:r>
    </w:p>
    <w:p w:rsidR="0089220F" w:rsidRDefault="0089220F" w:rsidP="0000421D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89220F" w:rsidRDefault="0089220F" w:rsidP="0000421D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учреждение;</w:t>
      </w:r>
    </w:p>
    <w:p w:rsidR="0089220F" w:rsidRDefault="0089220F" w:rsidP="0000421D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89220F" w:rsidRDefault="0089220F" w:rsidP="0000421D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89220F" w:rsidRDefault="0089220F" w:rsidP="0000421D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89220F" w:rsidRDefault="0089220F" w:rsidP="0000421D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Член комиссии, не согласный с ее решением, в 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сотрудник.</w:t>
      </w:r>
    </w:p>
    <w:p w:rsidR="0089220F" w:rsidRDefault="0089220F" w:rsidP="0000421D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Копии протокола заседания комиссии в трехдневный срок со дня заседания направляются директору учреждения, полностью или в виде выписок из него - сотруднику, а также по решению комиссии – иным заинтересованным лицам. </w:t>
      </w:r>
    </w:p>
    <w:p w:rsidR="0089220F" w:rsidRDefault="0089220F" w:rsidP="0000421D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Директор учреждения обязан рассмотреть </w:t>
      </w:r>
      <w:r w:rsidR="00A61C64">
        <w:rPr>
          <w:rFonts w:ascii="Times New Roman" w:hAnsi="Times New Roman" w:cs="Times New Roman"/>
          <w:sz w:val="28"/>
          <w:szCs w:val="28"/>
        </w:rPr>
        <w:t>протокол заседания комиссии и в</w:t>
      </w:r>
      <w:r>
        <w:rPr>
          <w:rFonts w:ascii="Times New Roman" w:hAnsi="Times New Roman" w:cs="Times New Roman"/>
          <w:sz w:val="28"/>
          <w:szCs w:val="28"/>
        </w:rPr>
        <w:t>праве учесть в пределах своей компетенции</w:t>
      </w:r>
      <w:r w:rsidR="00A61C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сотруднику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принятии решения директор учреждения в письменной форме уведомляет комиссию в месячный срок со дня поступления к нему протокола заседания комиссии. Решение директора учреждения оглашается на ближайшем заседании комиссии и принимается к сведению  без обсуждения.</w:t>
      </w:r>
    </w:p>
    <w:p w:rsidR="0089220F" w:rsidRDefault="0089220F" w:rsidP="0000421D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В случае установления комиссией признаков дисциплинарного проступка в действиях (бездействии) сотрудника информация об этом представляется директору учреждения для решения вопроса о применении к сотруднику мер ответственности, предусмотренных нормативными правовыми актами Российской Федерации.</w:t>
      </w:r>
    </w:p>
    <w:p w:rsidR="00A61C64" w:rsidRDefault="00A61C64" w:rsidP="0000421D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В случае установления комиссией факта совершения сотрудником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бездействия) и подтверждающие такой факт документы в правоприменительные органы в трехдневный срок, а при необходимости – немедленно.</w:t>
      </w:r>
    </w:p>
    <w:p w:rsidR="00A61C64" w:rsidRDefault="00A61C64" w:rsidP="00A61C64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24. Копия протокола заседания комиссии или выписка из него приобщается к личному делу сотрудника,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61C64" w:rsidRDefault="00A61C64" w:rsidP="00A61C64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Организационно-техническое и документационное обеспечение деятельности комиссии, а также информирование членов комиссии о вопросах. Включенных в повестку дня, о дате, времени, месте проведения заседания, ознакомление членов комиссии с материалами, представляемыми для обсуждения на заседании комиссии, осуществляются сотрудником кадровой службы учреждения.</w:t>
      </w:r>
    </w:p>
    <w:p w:rsidR="0089220F" w:rsidRDefault="0089220F" w:rsidP="0000421D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89220F" w:rsidRDefault="0089220F" w:rsidP="0000421D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89220F" w:rsidRDefault="0089220F" w:rsidP="0000421D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513396" w:rsidRDefault="00513396" w:rsidP="0000421D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CA6614" w:rsidRDefault="00CA6614" w:rsidP="0000421D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022BDE" w:rsidRDefault="00022BDE" w:rsidP="0000421D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A95558" w:rsidRDefault="00A95558" w:rsidP="0000421D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A95558" w:rsidRDefault="00A95558" w:rsidP="0000421D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E106B5" w:rsidRPr="0000421D" w:rsidRDefault="004B5466" w:rsidP="0000421D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21D">
        <w:rPr>
          <w:rFonts w:ascii="Times New Roman" w:hAnsi="Times New Roman" w:cs="Times New Roman"/>
          <w:sz w:val="28"/>
          <w:szCs w:val="28"/>
        </w:rPr>
        <w:t xml:space="preserve">  </w:t>
      </w:r>
      <w:r w:rsidR="0000421D" w:rsidRPr="0000421D">
        <w:rPr>
          <w:rFonts w:ascii="Times New Roman" w:hAnsi="Times New Roman" w:cs="Times New Roman"/>
          <w:sz w:val="28"/>
          <w:szCs w:val="28"/>
        </w:rPr>
        <w:t xml:space="preserve"> </w:t>
      </w:r>
      <w:r w:rsidR="00E106B5" w:rsidRPr="0000421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106B5" w:rsidRPr="0000421D" w:rsidSect="00D8052F">
      <w:pgSz w:w="11907" w:h="16840" w:code="9"/>
      <w:pgMar w:top="357" w:right="1134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E7C9F"/>
    <w:multiLevelType w:val="hybridMultilevel"/>
    <w:tmpl w:val="A1A0F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4B"/>
    <w:rsid w:val="0000421D"/>
    <w:rsid w:val="00022BDE"/>
    <w:rsid w:val="00302558"/>
    <w:rsid w:val="00444F4B"/>
    <w:rsid w:val="004B5466"/>
    <w:rsid w:val="00513396"/>
    <w:rsid w:val="006A76F1"/>
    <w:rsid w:val="006C6358"/>
    <w:rsid w:val="007A4D87"/>
    <w:rsid w:val="0089220F"/>
    <w:rsid w:val="00A61C64"/>
    <w:rsid w:val="00A95558"/>
    <w:rsid w:val="00B86C9B"/>
    <w:rsid w:val="00CA6614"/>
    <w:rsid w:val="00D8052F"/>
    <w:rsid w:val="00E106B5"/>
    <w:rsid w:val="00E559FA"/>
    <w:rsid w:val="00EC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2271D-E582-4C54-995B-35410E2B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12</cp:revision>
  <cp:lastPrinted>2017-11-22T12:44:00Z</cp:lastPrinted>
  <dcterms:created xsi:type="dcterms:W3CDTF">2017-11-22T06:23:00Z</dcterms:created>
  <dcterms:modified xsi:type="dcterms:W3CDTF">2017-11-23T13:35:00Z</dcterms:modified>
</cp:coreProperties>
</file>